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EA2968" w:rsidP="0069168B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6C709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(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 J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ul</w:t>
      </w:r>
      <w:r w:rsidR="00DF0A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y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41AE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201</w:t>
      </w:r>
      <w:r w:rsidR="00586B4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9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– 3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December </w:t>
      </w:r>
      <w:r w:rsidR="00DF0A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01</w:t>
      </w:r>
      <w:r w:rsidR="00586B4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9</w:t>
      </w:r>
      <w:r w:rsidR="0073230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)</w:t>
      </w:r>
    </w:p>
    <w:p w:rsidR="000C5546" w:rsidRDefault="00541AEC" w:rsidP="00541AEC">
      <w:pPr>
        <w:spacing w:after="200" w:line="276" w:lineRule="auto"/>
        <w:ind w:hanging="851"/>
        <w:rPr>
          <w:rFonts w:cs="Arial"/>
          <w:b/>
          <w:bCs/>
          <w:color w:val="000000"/>
          <w:lang w:eastAsia="en-AU"/>
        </w:rPr>
      </w:pPr>
      <w:r>
        <w:rPr>
          <w:rFonts w:cs="Arial"/>
          <w:b/>
          <w:bCs/>
          <w:color w:val="000000"/>
          <w:lang w:eastAsia="en-AU"/>
        </w:rPr>
        <w:t>Overseas expenditure for SAPOL staff</w:t>
      </w:r>
    </w:p>
    <w:p w:rsidR="00541AEC" w:rsidRDefault="00541AEC" w:rsidP="00541AEC">
      <w:pPr>
        <w:spacing w:after="200" w:line="276" w:lineRule="auto"/>
        <w:ind w:hanging="851"/>
        <w:rPr>
          <w:rFonts w:cs="Arial"/>
          <w:color w:val="000000"/>
          <w:sz w:val="22"/>
          <w:szCs w:val="22"/>
          <w:lang w:eastAsia="en-AU"/>
        </w:rPr>
      </w:pPr>
    </w:p>
    <w:tbl>
      <w:tblPr>
        <w:tblStyle w:val="TableGrid"/>
        <w:tblW w:w="13388" w:type="dxa"/>
        <w:tblInd w:w="-743" w:type="dxa"/>
        <w:tblLook w:val="04A0" w:firstRow="1" w:lastRow="0" w:firstColumn="1" w:lastColumn="0" w:noHBand="0" w:noVBand="1"/>
      </w:tblPr>
      <w:tblGrid>
        <w:gridCol w:w="1403"/>
        <w:gridCol w:w="2610"/>
        <w:gridCol w:w="7781"/>
        <w:gridCol w:w="1594"/>
      </w:tblGrid>
      <w:tr w:rsidR="007342C5" w:rsidTr="007342C5">
        <w:tc>
          <w:tcPr>
            <w:tcW w:w="1403" w:type="dxa"/>
          </w:tcPr>
          <w:p w:rsidR="007342C5" w:rsidRPr="00595678" w:rsidRDefault="007342C5" w:rsidP="009E7C34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610" w:type="dxa"/>
          </w:tcPr>
          <w:p w:rsidR="007342C5" w:rsidRDefault="007342C5" w:rsidP="00713D66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7781" w:type="dxa"/>
          </w:tcPr>
          <w:p w:rsidR="007342C5" w:rsidRDefault="007342C5" w:rsidP="005956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594" w:type="dxa"/>
          </w:tcPr>
          <w:p w:rsidR="007342C5" w:rsidRDefault="007342C5" w:rsidP="00541AEC">
            <w:pPr>
              <w:ind w:left="584" w:hanging="584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Total Costs 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427161" w:rsidTr="002D5F76">
        <w:tc>
          <w:tcPr>
            <w:tcW w:w="1403" w:type="dxa"/>
            <w:vAlign w:val="center"/>
          </w:tcPr>
          <w:p w:rsidR="00427161" w:rsidRPr="009E7C34" w:rsidRDefault="00427161" w:rsidP="00F02C50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 w:rsidRPr="009E7C34"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DF2200" w:rsidRDefault="00ED09EF" w:rsidP="00F02C50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>United Kingdom</w:t>
            </w:r>
          </w:p>
        </w:tc>
        <w:tc>
          <w:tcPr>
            <w:tcW w:w="7781" w:type="dxa"/>
          </w:tcPr>
          <w:p w:rsidR="00427161" w:rsidRPr="00DF2200" w:rsidRDefault="00ED09EF" w:rsidP="00ED09EF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 xml:space="preserve">Masters in Applied Criminology and Police Management </w:t>
            </w:r>
          </w:p>
        </w:tc>
        <w:tc>
          <w:tcPr>
            <w:tcW w:w="1594" w:type="dxa"/>
          </w:tcPr>
          <w:p w:rsidR="00427161" w:rsidRPr="00DF2200" w:rsidRDefault="00ED09EF" w:rsidP="00AD360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AD360D">
              <w:rPr>
                <w:rFonts w:cs="Arial"/>
                <w:sz w:val="22"/>
                <w:szCs w:val="22"/>
                <w:lang w:eastAsia="en-AU"/>
              </w:rPr>
              <w:t>1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,</w:t>
            </w:r>
            <w:r w:rsidR="00AD360D">
              <w:rPr>
                <w:rFonts w:cs="Arial"/>
                <w:sz w:val="22"/>
                <w:szCs w:val="22"/>
                <w:lang w:eastAsia="en-AU"/>
              </w:rPr>
              <w:t>260.75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 w:rsidRPr="009E7C34"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DF2200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Canada</w:t>
            </w:r>
          </w:p>
        </w:tc>
        <w:tc>
          <w:tcPr>
            <w:tcW w:w="7781" w:type="dxa"/>
          </w:tcPr>
          <w:p w:rsidR="00427161" w:rsidRPr="00DF2200" w:rsidRDefault="00ED09EF" w:rsidP="00743E27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>Executive Leadership Development Program</w:t>
            </w:r>
          </w:p>
        </w:tc>
        <w:tc>
          <w:tcPr>
            <w:tcW w:w="1594" w:type="dxa"/>
          </w:tcPr>
          <w:p w:rsidR="00427161" w:rsidRPr="00DF2200" w:rsidRDefault="00427161" w:rsidP="00ED09EF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ED09EF">
              <w:rPr>
                <w:rFonts w:cs="Arial"/>
                <w:sz w:val="22"/>
                <w:szCs w:val="22"/>
                <w:lang w:eastAsia="en-AU"/>
              </w:rPr>
              <w:t>2,043.59</w:t>
            </w:r>
          </w:p>
        </w:tc>
      </w:tr>
      <w:tr w:rsidR="008A5CBD" w:rsidTr="007342C5">
        <w:tc>
          <w:tcPr>
            <w:tcW w:w="1403" w:type="dxa"/>
            <w:vAlign w:val="center"/>
          </w:tcPr>
          <w:p w:rsidR="008A5CBD" w:rsidRDefault="00ED09EF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10" w:type="dxa"/>
            <w:vAlign w:val="bottom"/>
          </w:tcPr>
          <w:p w:rsidR="008A5CBD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  <w:vAlign w:val="bottom"/>
          </w:tcPr>
          <w:p w:rsidR="008A5CBD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>International Police Blue Light Conference</w:t>
            </w:r>
          </w:p>
        </w:tc>
        <w:tc>
          <w:tcPr>
            <w:tcW w:w="1594" w:type="dxa"/>
          </w:tcPr>
          <w:p w:rsidR="00A1013E" w:rsidRDefault="008A5CBD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A1013E">
              <w:rPr>
                <w:rFonts w:cs="Arial"/>
                <w:sz w:val="22"/>
                <w:szCs w:val="22"/>
                <w:lang w:eastAsia="en-AU"/>
              </w:rPr>
              <w:t>4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,</w:t>
            </w:r>
            <w:r w:rsidR="00A1013E">
              <w:rPr>
                <w:rFonts w:cs="Arial"/>
                <w:sz w:val="22"/>
                <w:szCs w:val="22"/>
                <w:lang w:eastAsia="en-AU"/>
              </w:rPr>
              <w:t>451.37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ED09EF" w:rsidP="0024001E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Canada / U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7781" w:type="dxa"/>
            <w:vAlign w:val="bottom"/>
          </w:tcPr>
          <w:p w:rsidR="00427161" w:rsidRPr="000C6C64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Officer Exchange</w:t>
            </w:r>
          </w:p>
        </w:tc>
        <w:tc>
          <w:tcPr>
            <w:tcW w:w="1594" w:type="dxa"/>
          </w:tcPr>
          <w:p w:rsidR="0024001E" w:rsidRPr="000E6C38" w:rsidRDefault="00427161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12,799.40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24001E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Thailand</w:t>
            </w:r>
          </w:p>
        </w:tc>
        <w:tc>
          <w:tcPr>
            <w:tcW w:w="7781" w:type="dxa"/>
            <w:vAlign w:val="bottom"/>
          </w:tcPr>
          <w:p w:rsidR="00427161" w:rsidRPr="000C6C64" w:rsidRDefault="0024001E" w:rsidP="0007639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Regional Disruption of Outlaw Motorcycle Gangs Conference</w:t>
            </w:r>
          </w:p>
        </w:tc>
        <w:tc>
          <w:tcPr>
            <w:tcW w:w="1594" w:type="dxa"/>
          </w:tcPr>
          <w:p w:rsidR="00427161" w:rsidRPr="000E6C38" w:rsidRDefault="00527C4D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184.92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24001E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FF6D6D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  <w:vAlign w:val="bottom"/>
          </w:tcPr>
          <w:p w:rsidR="00427161" w:rsidRPr="000C6C64" w:rsidRDefault="009C472A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Visit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 xml:space="preserve"> Royal New Zealand Police College</w:t>
            </w:r>
          </w:p>
        </w:tc>
        <w:tc>
          <w:tcPr>
            <w:tcW w:w="1594" w:type="dxa"/>
          </w:tcPr>
          <w:p w:rsidR="00427161" w:rsidRPr="000E6C38" w:rsidRDefault="00527C4D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361.84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427161" w:rsidRPr="009E7C34" w:rsidRDefault="00FF6D6D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427161" w:rsidRPr="009E7C34" w:rsidRDefault="0024001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4001E">
              <w:rPr>
                <w:rFonts w:cs="Arial"/>
                <w:color w:val="000000"/>
                <w:sz w:val="22"/>
                <w:szCs w:val="22"/>
                <w:lang w:eastAsia="en-AU"/>
              </w:rPr>
              <w:t>Police Standards Command National Forum</w:t>
            </w:r>
          </w:p>
        </w:tc>
        <w:tc>
          <w:tcPr>
            <w:tcW w:w="1594" w:type="dxa"/>
          </w:tcPr>
          <w:p w:rsidR="00427161" w:rsidRPr="000E6C38" w:rsidRDefault="0024001E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$3,294.45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Default="0024001E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10" w:type="dxa"/>
          </w:tcPr>
          <w:p w:rsidR="00427161" w:rsidRPr="009E7C34" w:rsidRDefault="0024001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427161" w:rsidRPr="009E7C34" w:rsidRDefault="0024001E" w:rsidP="00FF6D6D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4001E">
              <w:rPr>
                <w:rFonts w:cs="Arial"/>
                <w:sz w:val="22"/>
                <w:szCs w:val="22"/>
                <w:lang w:eastAsia="en-AU"/>
              </w:rPr>
              <w:t>T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echnology Capability Committee M</w:t>
            </w:r>
            <w:r w:rsidRPr="0024001E">
              <w:rPr>
                <w:rFonts w:cs="Arial"/>
                <w:sz w:val="22"/>
                <w:szCs w:val="22"/>
                <w:lang w:eastAsia="en-AU"/>
              </w:rPr>
              <w:t>eeting</w:t>
            </w:r>
          </w:p>
        </w:tc>
        <w:tc>
          <w:tcPr>
            <w:tcW w:w="1594" w:type="dxa"/>
          </w:tcPr>
          <w:p w:rsidR="00427161" w:rsidRPr="000E6C38" w:rsidRDefault="0024001E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$3,811.44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24001E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24001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Europe</w:t>
            </w:r>
          </w:p>
        </w:tc>
        <w:tc>
          <w:tcPr>
            <w:tcW w:w="7781" w:type="dxa"/>
          </w:tcPr>
          <w:p w:rsidR="0024001E" w:rsidRPr="0024001E" w:rsidRDefault="0024001E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24001E">
              <w:rPr>
                <w:rFonts w:cs="Arial"/>
                <w:sz w:val="22"/>
                <w:szCs w:val="22"/>
                <w:lang w:eastAsia="en-AU"/>
              </w:rPr>
              <w:t>Mobile Network Investigations Course</w:t>
            </w:r>
          </w:p>
        </w:tc>
        <w:tc>
          <w:tcPr>
            <w:tcW w:w="1594" w:type="dxa"/>
          </w:tcPr>
          <w:p w:rsidR="0024001E" w:rsidRDefault="00A35A54" w:rsidP="00A35A54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$4,241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.</w:t>
            </w:r>
            <w:r>
              <w:rPr>
                <w:rFonts w:cs="Arial"/>
                <w:sz w:val="22"/>
                <w:szCs w:val="22"/>
                <w:lang w:eastAsia="en-AU"/>
              </w:rPr>
              <w:t>98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35A54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35A54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24001E" w:rsidRPr="0024001E" w:rsidRDefault="00A35A54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35A54">
              <w:rPr>
                <w:rFonts w:cs="Arial"/>
                <w:sz w:val="22"/>
                <w:szCs w:val="22"/>
                <w:lang w:eastAsia="en-AU"/>
              </w:rPr>
              <w:t>Australasian General Counsel Conference</w:t>
            </w:r>
          </w:p>
        </w:tc>
        <w:tc>
          <w:tcPr>
            <w:tcW w:w="1594" w:type="dxa"/>
          </w:tcPr>
          <w:p w:rsidR="0024001E" w:rsidRDefault="00A35A54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$1,810.06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35A54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35A54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24001E" w:rsidRPr="0024001E" w:rsidRDefault="00A35A54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35A54">
              <w:rPr>
                <w:rFonts w:cs="Arial"/>
                <w:sz w:val="22"/>
                <w:szCs w:val="22"/>
                <w:lang w:eastAsia="en-AU"/>
              </w:rPr>
              <w:t>Asia Pacific Coroners Conference</w:t>
            </w:r>
          </w:p>
        </w:tc>
        <w:tc>
          <w:tcPr>
            <w:tcW w:w="1594" w:type="dxa"/>
          </w:tcPr>
          <w:p w:rsidR="0024001E" w:rsidRDefault="00A35A54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$2,229.13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35A54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1013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24001E" w:rsidRPr="0024001E" w:rsidRDefault="00A1013E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1013E">
              <w:rPr>
                <w:rFonts w:cs="Arial"/>
                <w:sz w:val="22"/>
                <w:szCs w:val="22"/>
                <w:lang w:eastAsia="en-AU"/>
              </w:rPr>
              <w:t>National Drug Intelligence Bureau - National Drug Forum</w:t>
            </w:r>
          </w:p>
        </w:tc>
        <w:tc>
          <w:tcPr>
            <w:tcW w:w="1594" w:type="dxa"/>
          </w:tcPr>
          <w:p w:rsidR="0024001E" w:rsidRDefault="00A1013E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$1,072.02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1013E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1013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7781" w:type="dxa"/>
          </w:tcPr>
          <w:p w:rsidR="0024001E" w:rsidRPr="0024001E" w:rsidRDefault="00A1013E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1013E">
              <w:rPr>
                <w:rFonts w:cs="Arial"/>
                <w:sz w:val="22"/>
                <w:szCs w:val="22"/>
                <w:lang w:eastAsia="en-AU"/>
              </w:rPr>
              <w:t>International Outlaw Motorcycle Gangs Investigations Conference</w:t>
            </w:r>
          </w:p>
        </w:tc>
        <w:tc>
          <w:tcPr>
            <w:tcW w:w="1594" w:type="dxa"/>
          </w:tcPr>
          <w:p w:rsidR="0024001E" w:rsidRDefault="00A1013E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,</w:t>
            </w:r>
            <w:r>
              <w:rPr>
                <w:rFonts w:cs="Arial"/>
                <w:sz w:val="22"/>
                <w:szCs w:val="22"/>
                <w:lang w:eastAsia="en-AU"/>
              </w:rPr>
              <w:t>240.04</w:t>
            </w:r>
          </w:p>
        </w:tc>
      </w:tr>
      <w:tr w:rsidR="00427161" w:rsidTr="007342C5">
        <w:tc>
          <w:tcPr>
            <w:tcW w:w="11794" w:type="dxa"/>
            <w:gridSpan w:val="3"/>
          </w:tcPr>
          <w:p w:rsidR="00427161" w:rsidRPr="00B42B7A" w:rsidRDefault="00427161" w:rsidP="001A757A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B42B7A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TOTAL COSTS</w:t>
            </w:r>
          </w:p>
        </w:tc>
        <w:tc>
          <w:tcPr>
            <w:tcW w:w="1594" w:type="dxa"/>
          </w:tcPr>
          <w:p w:rsidR="00427161" w:rsidRPr="00B42B7A" w:rsidRDefault="00AD360D" w:rsidP="00AD360D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$38</w:t>
            </w:r>
            <w:r w:rsidR="00527C4D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800</w:t>
            </w:r>
            <w:r w:rsidR="00A1013E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.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99</w:t>
            </w:r>
          </w:p>
        </w:tc>
      </w:tr>
    </w:tbl>
    <w:p w:rsidR="00595678" w:rsidRDefault="0059567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9A5415" w:rsidRDefault="00E051E3" w:rsidP="0084391B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 w:rsidRPr="00215088">
        <w:rPr>
          <w:rFonts w:cs="Arial"/>
          <w:sz w:val="22"/>
          <w:szCs w:val="22"/>
          <w:lang w:eastAsia="en-AU"/>
        </w:rPr>
        <w:t>–</w:t>
      </w:r>
      <w:r w:rsidR="00541AEC" w:rsidRPr="00215088">
        <w:rPr>
          <w:rFonts w:cs="Arial"/>
          <w:sz w:val="22"/>
          <w:szCs w:val="22"/>
          <w:lang w:eastAsia="en-AU"/>
        </w:rPr>
        <w:t xml:space="preserve"> </w:t>
      </w:r>
      <w:r w:rsidR="00743E27" w:rsidRPr="00215088">
        <w:rPr>
          <w:rFonts w:cs="Arial"/>
          <w:sz w:val="22"/>
          <w:szCs w:val="22"/>
          <w:lang w:eastAsia="en-AU"/>
        </w:rPr>
        <w:t>(</w:t>
      </w:r>
      <w:r w:rsidR="0038316A">
        <w:rPr>
          <w:rFonts w:cs="Arial"/>
          <w:sz w:val="22"/>
          <w:szCs w:val="22"/>
          <w:lang w:eastAsia="en-AU"/>
        </w:rPr>
        <w:t>3</w:t>
      </w:r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38316A">
        <w:rPr>
          <w:rFonts w:cs="Arial"/>
          <w:sz w:val="22"/>
          <w:szCs w:val="22"/>
          <w:lang w:eastAsia="en-AU"/>
        </w:rPr>
        <w:t>March</w:t>
      </w:r>
      <w:bookmarkStart w:id="0" w:name="_GoBack"/>
      <w:bookmarkEnd w:id="0"/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AD360D">
        <w:rPr>
          <w:rFonts w:cs="Arial"/>
          <w:sz w:val="22"/>
          <w:szCs w:val="22"/>
          <w:lang w:eastAsia="en-AU"/>
        </w:rPr>
        <w:t>2020</w:t>
      </w:r>
      <w:r w:rsidR="00743E27" w:rsidRPr="00215088">
        <w:rPr>
          <w:rFonts w:cs="Arial"/>
          <w:sz w:val="22"/>
          <w:szCs w:val="22"/>
          <w:lang w:eastAsia="en-AU"/>
        </w:rPr>
        <w:t>)</w:t>
      </w:r>
    </w:p>
    <w:p w:rsidR="00E051E3" w:rsidRPr="0087263F" w:rsidRDefault="00E051E3" w:rsidP="0084391B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FECBAFA" wp14:editId="17CDE3A3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10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40337" w:rsidRDefault="00E051E3" w:rsidP="00215088">
      <w:pPr>
        <w:tabs>
          <w:tab w:val="left" w:pos="284"/>
          <w:tab w:val="center" w:pos="4513"/>
          <w:tab w:val="right" w:pos="9026"/>
        </w:tabs>
        <w:ind w:hanging="851"/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40337" w:rsidSect="006C7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80" w:rsidRDefault="00A65880" w:rsidP="00A65880">
      <w:r>
        <w:separator/>
      </w:r>
    </w:p>
  </w:endnote>
  <w:endnote w:type="continuationSeparator" w:id="0">
    <w:p w:rsidR="00A65880" w:rsidRDefault="00A65880" w:rsidP="00A6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80" w:rsidRDefault="00A65880" w:rsidP="00A65880">
      <w:r>
        <w:separator/>
      </w:r>
    </w:p>
  </w:footnote>
  <w:footnote w:type="continuationSeparator" w:id="0">
    <w:p w:rsidR="00A65880" w:rsidRDefault="00A65880" w:rsidP="00A6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7639B"/>
    <w:rsid w:val="000977D2"/>
    <w:rsid w:val="000A3F8E"/>
    <w:rsid w:val="000B141B"/>
    <w:rsid w:val="000C5546"/>
    <w:rsid w:val="000C6C64"/>
    <w:rsid w:val="000E6C38"/>
    <w:rsid w:val="00123D41"/>
    <w:rsid w:val="0013404B"/>
    <w:rsid w:val="001A757A"/>
    <w:rsid w:val="001B580E"/>
    <w:rsid w:val="001D6AF4"/>
    <w:rsid w:val="001F77E2"/>
    <w:rsid w:val="001F7DAD"/>
    <w:rsid w:val="00215088"/>
    <w:rsid w:val="002269E1"/>
    <w:rsid w:val="0024001E"/>
    <w:rsid w:val="00317A75"/>
    <w:rsid w:val="00321AA4"/>
    <w:rsid w:val="0038190B"/>
    <w:rsid w:val="0038316A"/>
    <w:rsid w:val="00386B33"/>
    <w:rsid w:val="003B5A5C"/>
    <w:rsid w:val="003E1E55"/>
    <w:rsid w:val="00427161"/>
    <w:rsid w:val="004A64C0"/>
    <w:rsid w:val="004B0F7C"/>
    <w:rsid w:val="005240B9"/>
    <w:rsid w:val="00527C4D"/>
    <w:rsid w:val="00541AEC"/>
    <w:rsid w:val="00560C9D"/>
    <w:rsid w:val="00586B41"/>
    <w:rsid w:val="00595678"/>
    <w:rsid w:val="006152AB"/>
    <w:rsid w:val="00652F7F"/>
    <w:rsid w:val="0069168B"/>
    <w:rsid w:val="006C7096"/>
    <w:rsid w:val="00713D66"/>
    <w:rsid w:val="00731000"/>
    <w:rsid w:val="00732307"/>
    <w:rsid w:val="007342C5"/>
    <w:rsid w:val="00743E27"/>
    <w:rsid w:val="00762AD9"/>
    <w:rsid w:val="00792826"/>
    <w:rsid w:val="007F1FBB"/>
    <w:rsid w:val="00813E60"/>
    <w:rsid w:val="0084391B"/>
    <w:rsid w:val="00871DC0"/>
    <w:rsid w:val="008A5CBD"/>
    <w:rsid w:val="008B6786"/>
    <w:rsid w:val="008E0924"/>
    <w:rsid w:val="008E0D4F"/>
    <w:rsid w:val="008E0E9A"/>
    <w:rsid w:val="008E49C5"/>
    <w:rsid w:val="00943351"/>
    <w:rsid w:val="009778EC"/>
    <w:rsid w:val="009A0F1B"/>
    <w:rsid w:val="009A5415"/>
    <w:rsid w:val="009B0DF3"/>
    <w:rsid w:val="009B5120"/>
    <w:rsid w:val="009C472A"/>
    <w:rsid w:val="009E7C34"/>
    <w:rsid w:val="00A1013E"/>
    <w:rsid w:val="00A35A54"/>
    <w:rsid w:val="00A65880"/>
    <w:rsid w:val="00A866D7"/>
    <w:rsid w:val="00AD360D"/>
    <w:rsid w:val="00B261D1"/>
    <w:rsid w:val="00B27055"/>
    <w:rsid w:val="00B36661"/>
    <w:rsid w:val="00B42B7A"/>
    <w:rsid w:val="00B54053"/>
    <w:rsid w:val="00B917EE"/>
    <w:rsid w:val="00BB0A8A"/>
    <w:rsid w:val="00BD6540"/>
    <w:rsid w:val="00C040D6"/>
    <w:rsid w:val="00C04968"/>
    <w:rsid w:val="00C104D2"/>
    <w:rsid w:val="00C2794C"/>
    <w:rsid w:val="00C46547"/>
    <w:rsid w:val="00CD3C09"/>
    <w:rsid w:val="00CF52A6"/>
    <w:rsid w:val="00D25FF6"/>
    <w:rsid w:val="00D3245D"/>
    <w:rsid w:val="00D340A2"/>
    <w:rsid w:val="00D64F4A"/>
    <w:rsid w:val="00D8677E"/>
    <w:rsid w:val="00D97482"/>
    <w:rsid w:val="00DD4AD2"/>
    <w:rsid w:val="00DF0AF9"/>
    <w:rsid w:val="00DF2200"/>
    <w:rsid w:val="00E051E3"/>
    <w:rsid w:val="00E2089F"/>
    <w:rsid w:val="00E227AF"/>
    <w:rsid w:val="00E236D8"/>
    <w:rsid w:val="00E40337"/>
    <w:rsid w:val="00E41533"/>
    <w:rsid w:val="00EA2968"/>
    <w:rsid w:val="00ED09EF"/>
    <w:rsid w:val="00F0610C"/>
    <w:rsid w:val="00F3263B"/>
    <w:rsid w:val="00F45286"/>
    <w:rsid w:val="00FD1595"/>
    <w:rsid w:val="00FF695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reativecommons.org/licenses/by/3.0/au/" TargetMode="External"/><Relationship Id="rId4" Type="http://schemas.openxmlformats.org/officeDocument/2006/relationships/settings" Target="settings.xml"/><Relationship Id="rId9" Type="http://schemas.openxmlformats.org/officeDocument/2006/relationships/image" Target="http://i.creativecommons.org/l/by/2.5/au/88x31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D4C1-AC75-4CAA-9BD3-5FA28C2B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98DC0C92</Template>
  <TotalTime>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JAMES DOWN</cp:lastModifiedBy>
  <cp:revision>7</cp:revision>
  <cp:lastPrinted>2019-02-05T05:20:00Z</cp:lastPrinted>
  <dcterms:created xsi:type="dcterms:W3CDTF">2020-02-21T03:19:00Z</dcterms:created>
  <dcterms:modified xsi:type="dcterms:W3CDTF">2020-03-03T23:56:00Z</dcterms:modified>
</cp:coreProperties>
</file>